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D6" w:rsidRDefault="00AE1DD6" w:rsidP="00AE1DD6">
      <w:pPr>
        <w:ind w:left="3540"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 </w:t>
      </w:r>
      <w:r w:rsidRPr="00E14575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</w:t>
      </w:r>
    </w:p>
    <w:p w:rsidR="00AE1DD6" w:rsidRDefault="00AE1DD6" w:rsidP="00AE1DD6">
      <w:pPr>
        <w:ind w:left="3540" w:firstLine="708"/>
        <w:jc w:val="right"/>
        <w:rPr>
          <w:rFonts w:eastAsia="Calibri"/>
          <w:lang w:eastAsia="en-US"/>
        </w:rPr>
      </w:pPr>
    </w:p>
    <w:p w:rsidR="00AE1DD6" w:rsidRDefault="00AE1DD6" w:rsidP="00AE1DD6">
      <w:pPr>
        <w:ind w:left="4248"/>
        <w:jc w:val="right"/>
        <w:rPr>
          <w:rFonts w:eastAsia="Calibri"/>
          <w:lang w:eastAsia="en-US"/>
        </w:rPr>
      </w:pPr>
      <w:r w:rsidRPr="00E14575">
        <w:rPr>
          <w:rFonts w:eastAsia="Calibri"/>
          <w:lang w:eastAsia="en-US"/>
        </w:rPr>
        <w:t>к приказу</w:t>
      </w:r>
      <w:r>
        <w:rPr>
          <w:rFonts w:eastAsia="Calibri"/>
          <w:lang w:eastAsia="en-US"/>
        </w:rPr>
        <w:t xml:space="preserve"> </w:t>
      </w:r>
      <w:r w:rsidRPr="00E14575">
        <w:rPr>
          <w:rFonts w:eastAsia="Calibri"/>
          <w:lang w:eastAsia="en-US"/>
        </w:rPr>
        <w:t>ФГБОУ ВО «ГУМРФ</w:t>
      </w:r>
    </w:p>
    <w:p w:rsidR="00AE1DD6" w:rsidRPr="00E14575" w:rsidRDefault="00AE1DD6" w:rsidP="00AE1DD6">
      <w:pPr>
        <w:ind w:left="4248"/>
        <w:jc w:val="right"/>
        <w:rPr>
          <w:rFonts w:eastAsia="Calibri"/>
          <w:lang w:eastAsia="en-US"/>
        </w:rPr>
      </w:pPr>
      <w:r w:rsidRPr="00E14575">
        <w:rPr>
          <w:rFonts w:eastAsia="Calibri"/>
          <w:lang w:eastAsia="en-US"/>
        </w:rPr>
        <w:t xml:space="preserve"> имени</w:t>
      </w:r>
      <w:r>
        <w:rPr>
          <w:rFonts w:eastAsia="Calibri"/>
          <w:lang w:eastAsia="en-US"/>
        </w:rPr>
        <w:t xml:space="preserve"> </w:t>
      </w:r>
      <w:r w:rsidRPr="00E14575">
        <w:rPr>
          <w:rFonts w:eastAsia="Calibri"/>
          <w:lang w:eastAsia="en-US"/>
        </w:rPr>
        <w:t>адмирала С.О. Макарова»</w:t>
      </w:r>
    </w:p>
    <w:p w:rsidR="006846FB" w:rsidRDefault="006846FB" w:rsidP="006846F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Pr="006846FB">
        <w:rPr>
          <w:rFonts w:eastAsia="Calibri"/>
          <w:lang w:eastAsia="en-US"/>
        </w:rPr>
        <w:t xml:space="preserve">16 </w:t>
      </w:r>
      <w:r>
        <w:rPr>
          <w:rFonts w:eastAsia="Calibri"/>
          <w:lang w:eastAsia="en-US"/>
        </w:rPr>
        <w:t xml:space="preserve">мая 2017    № 450  </w:t>
      </w:r>
    </w:p>
    <w:p w:rsidR="00AE1DD6" w:rsidRDefault="00AE1DD6" w:rsidP="00AE1DD6">
      <w:pPr>
        <w:jc w:val="right"/>
      </w:pPr>
      <w:bookmarkStart w:id="0" w:name="_GoBack"/>
      <w:bookmarkEnd w:id="0"/>
    </w:p>
    <w:p w:rsidR="00AE1DD6" w:rsidRDefault="00AE1DD6" w:rsidP="00AE1DD6">
      <w:pPr>
        <w:pStyle w:val="a3"/>
      </w:pPr>
      <w:r w:rsidRPr="00F82D62">
        <w:t xml:space="preserve">Расписание вступительных испытаний, </w:t>
      </w:r>
      <w:r w:rsidRPr="00F82D62">
        <w:br/>
        <w:t xml:space="preserve">проводимых ФГБОУ ВО </w:t>
      </w:r>
      <w:r>
        <w:t>«</w:t>
      </w:r>
      <w:r w:rsidRPr="00F82D62">
        <w:t>ГУМРФ имени адмирала С.О. Макарова</w:t>
      </w:r>
      <w:r>
        <w:t xml:space="preserve">» </w:t>
      </w:r>
    </w:p>
    <w:p w:rsidR="00AE1DD6" w:rsidRPr="00E3419C" w:rsidRDefault="00AE1DD6" w:rsidP="00AE1DD6">
      <w:pPr>
        <w:pStyle w:val="a8"/>
        <w:spacing w:line="240" w:lineRule="auto"/>
        <w:ind w:firstLine="0"/>
        <w:jc w:val="center"/>
        <w:rPr>
          <w:b/>
          <w:bCs/>
          <w:color w:val="000000"/>
        </w:rPr>
      </w:pPr>
      <w:r w:rsidRPr="00E3419C">
        <w:rPr>
          <w:b/>
          <w:bCs/>
          <w:color w:val="000000"/>
        </w:rPr>
        <w:t xml:space="preserve">в 2017 году  самостоятельно для </w:t>
      </w:r>
      <w:proofErr w:type="gramStart"/>
      <w:r w:rsidRPr="00E3419C">
        <w:rPr>
          <w:b/>
          <w:bCs/>
          <w:color w:val="000000"/>
        </w:rPr>
        <w:t>поступающих</w:t>
      </w:r>
      <w:proofErr w:type="gramEnd"/>
      <w:r>
        <w:t xml:space="preserve"> </w:t>
      </w:r>
      <w:r w:rsidRPr="00E3419C">
        <w:rPr>
          <w:b/>
          <w:bCs/>
          <w:color w:val="000000"/>
        </w:rPr>
        <w:t xml:space="preserve">на обучение по образовательным программам </w:t>
      </w:r>
    </w:p>
    <w:p w:rsidR="006E4930" w:rsidRDefault="00AE1DD6" w:rsidP="00AE1DD6">
      <w:pPr>
        <w:rPr>
          <w:b/>
          <w:bCs/>
          <w:color w:val="000000"/>
          <w:szCs w:val="28"/>
        </w:rPr>
      </w:pPr>
      <w:r w:rsidRPr="00E3419C">
        <w:rPr>
          <w:b/>
          <w:bCs/>
          <w:color w:val="000000"/>
          <w:szCs w:val="28"/>
        </w:rPr>
        <w:t xml:space="preserve">высшего образования – программам </w:t>
      </w:r>
      <w:r>
        <w:rPr>
          <w:b/>
          <w:bCs/>
          <w:color w:val="000000"/>
          <w:szCs w:val="28"/>
        </w:rPr>
        <w:t>магистратуры</w:t>
      </w:r>
    </w:p>
    <w:p w:rsidR="00AE1DD6" w:rsidRPr="006918DD" w:rsidRDefault="00AE1DD6" w:rsidP="00AE1DD6"/>
    <w:p w:rsidR="006918DD" w:rsidRPr="006918DD" w:rsidRDefault="006918DD" w:rsidP="006918DD">
      <w:pPr>
        <w:pStyle w:val="4"/>
        <w:jc w:val="center"/>
        <w:rPr>
          <w:b w:val="0"/>
          <w:u w:val="none"/>
        </w:rPr>
      </w:pPr>
      <w:r w:rsidRPr="006918DD">
        <w:rPr>
          <w:b w:val="0"/>
          <w:u w:val="none"/>
        </w:rPr>
        <w:t xml:space="preserve">Для </w:t>
      </w:r>
      <w:proofErr w:type="gramStart"/>
      <w:r w:rsidRPr="006918DD">
        <w:rPr>
          <w:b w:val="0"/>
          <w:u w:val="none"/>
        </w:rPr>
        <w:t>поступающих</w:t>
      </w:r>
      <w:proofErr w:type="gramEnd"/>
      <w:r w:rsidRPr="006918DD">
        <w:rPr>
          <w:b w:val="0"/>
          <w:u w:val="none"/>
        </w:rPr>
        <w:t xml:space="preserve"> на </w:t>
      </w:r>
      <w:r w:rsidRPr="006918DD">
        <w:rPr>
          <w:u w:val="none"/>
        </w:rPr>
        <w:t xml:space="preserve">очную </w:t>
      </w:r>
      <w:r>
        <w:rPr>
          <w:u w:val="none"/>
        </w:rPr>
        <w:t xml:space="preserve">и очно-заочную </w:t>
      </w:r>
      <w:r w:rsidRPr="006918DD">
        <w:rPr>
          <w:u w:val="none"/>
        </w:rPr>
        <w:t>форм</w:t>
      </w:r>
      <w:r>
        <w:rPr>
          <w:u w:val="none"/>
        </w:rPr>
        <w:t>ы</w:t>
      </w:r>
      <w:r w:rsidRPr="006918DD">
        <w:rPr>
          <w:b w:val="0"/>
          <w:u w:val="none"/>
        </w:rPr>
        <w:t xml:space="preserve"> обучения </w:t>
      </w:r>
    </w:p>
    <w:p w:rsidR="006918DD" w:rsidRPr="00AE1DD6" w:rsidRDefault="006918DD" w:rsidP="00AE1DD6">
      <w:pPr>
        <w:ind w:firstLine="0"/>
        <w:rPr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29"/>
        <w:gridCol w:w="3171"/>
        <w:gridCol w:w="3170"/>
      </w:tblGrid>
      <w:tr w:rsidR="00AE1DD6" w:rsidRPr="00735354" w:rsidTr="001930A5">
        <w:tc>
          <w:tcPr>
            <w:tcW w:w="1687" w:type="pct"/>
            <w:vAlign w:val="center"/>
          </w:tcPr>
          <w:p w:rsidR="00AE1DD6" w:rsidRPr="001930A5" w:rsidRDefault="00AE1DD6" w:rsidP="001930A5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30A5">
              <w:rPr>
                <w:rFonts w:ascii="Times New Roman" w:hAnsi="Times New Roman" w:cs="Times New Roman"/>
                <w:szCs w:val="24"/>
                <w:lang w:eastAsia="ru-RU"/>
              </w:rPr>
              <w:t>Вид возмещения затрат</w:t>
            </w:r>
          </w:p>
        </w:tc>
        <w:tc>
          <w:tcPr>
            <w:tcW w:w="1657" w:type="pct"/>
            <w:vAlign w:val="center"/>
          </w:tcPr>
          <w:p w:rsidR="00AE1DD6" w:rsidRDefault="00AE1DD6" w:rsidP="00B75F3B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  <w:r w:rsidR="001930A5">
              <w:rPr>
                <w:b/>
                <w:color w:val="000000"/>
                <w:sz w:val="24"/>
              </w:rPr>
              <w:t xml:space="preserve"> и время</w:t>
            </w:r>
          </w:p>
          <w:p w:rsidR="00AE1DD6" w:rsidRPr="00BE6F58" w:rsidRDefault="00AE1DD6" w:rsidP="00B75F3B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</w:t>
            </w:r>
            <w:r w:rsidRPr="00BE6F58">
              <w:rPr>
                <w:b/>
                <w:color w:val="000000"/>
                <w:sz w:val="24"/>
              </w:rPr>
              <w:t>онсультаци</w:t>
            </w:r>
            <w:r>
              <w:rPr>
                <w:b/>
                <w:color w:val="000000"/>
                <w:sz w:val="24"/>
              </w:rPr>
              <w:t>и</w:t>
            </w:r>
          </w:p>
        </w:tc>
        <w:tc>
          <w:tcPr>
            <w:tcW w:w="1656" w:type="pct"/>
            <w:vAlign w:val="center"/>
          </w:tcPr>
          <w:p w:rsidR="00AE1DD6" w:rsidRDefault="00AE1DD6" w:rsidP="00B75F3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1930A5">
              <w:rPr>
                <w:b/>
                <w:sz w:val="24"/>
              </w:rPr>
              <w:t xml:space="preserve"> и время</w:t>
            </w:r>
          </w:p>
          <w:p w:rsidR="00AE1DD6" w:rsidRPr="00BE6F58" w:rsidRDefault="00AE1DD6" w:rsidP="00B75F3B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вступительного испытания</w:t>
            </w:r>
          </w:p>
        </w:tc>
      </w:tr>
      <w:tr w:rsidR="001930A5" w:rsidRPr="00E71826" w:rsidTr="001930A5">
        <w:tc>
          <w:tcPr>
            <w:tcW w:w="1687" w:type="pct"/>
          </w:tcPr>
          <w:p w:rsidR="001930A5" w:rsidRPr="00B75F3B" w:rsidRDefault="001930A5" w:rsidP="006918DD">
            <w:pPr>
              <w:ind w:firstLine="0"/>
              <w:jc w:val="left"/>
              <w:rPr>
                <w:color w:val="000000"/>
                <w:sz w:val="24"/>
              </w:rPr>
            </w:pPr>
            <w:r w:rsidRPr="00B24E92">
              <w:rPr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657" w:type="pct"/>
            <w:vAlign w:val="center"/>
          </w:tcPr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05.07.2017 11.00</w:t>
            </w:r>
          </w:p>
          <w:p w:rsidR="001930A5" w:rsidRPr="00E71826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20.07.2017 11.00</w:t>
            </w:r>
          </w:p>
        </w:tc>
        <w:tc>
          <w:tcPr>
            <w:tcW w:w="1656" w:type="pct"/>
            <w:vAlign w:val="center"/>
          </w:tcPr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06.07.2017 11.00</w:t>
            </w:r>
          </w:p>
          <w:p w:rsidR="001930A5" w:rsidRPr="00E71826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21.07.2017 11.00</w:t>
            </w:r>
          </w:p>
        </w:tc>
      </w:tr>
      <w:tr w:rsidR="001930A5" w:rsidRPr="00E71826" w:rsidTr="001930A5">
        <w:tc>
          <w:tcPr>
            <w:tcW w:w="1687" w:type="pct"/>
          </w:tcPr>
          <w:p w:rsidR="001930A5" w:rsidRPr="00B75F3B" w:rsidRDefault="001930A5" w:rsidP="006918DD">
            <w:pPr>
              <w:ind w:firstLine="0"/>
              <w:jc w:val="left"/>
              <w:rPr>
                <w:sz w:val="24"/>
              </w:rPr>
            </w:pPr>
            <w:r w:rsidRPr="00B24E92">
              <w:rPr>
                <w:sz w:val="24"/>
              </w:rPr>
              <w:t>по договорам об образовании, заключаемым при приеме на обучение за счет средств физических и (или) юридических лиц</w:t>
            </w:r>
          </w:p>
        </w:tc>
        <w:tc>
          <w:tcPr>
            <w:tcW w:w="1657" w:type="pct"/>
            <w:vAlign w:val="center"/>
          </w:tcPr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05.07.2017 11.00</w:t>
            </w:r>
          </w:p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20.07.2017 11.00</w:t>
            </w:r>
          </w:p>
          <w:p w:rsidR="001930A5" w:rsidRPr="00E71826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16.08.2017 11.00</w:t>
            </w:r>
          </w:p>
        </w:tc>
        <w:tc>
          <w:tcPr>
            <w:tcW w:w="1656" w:type="pct"/>
            <w:vAlign w:val="center"/>
          </w:tcPr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06.07.2017 11.00</w:t>
            </w:r>
          </w:p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21.07.2017 11.00</w:t>
            </w:r>
          </w:p>
          <w:p w:rsidR="001930A5" w:rsidRPr="00E71826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17.08.2017 11.00</w:t>
            </w:r>
          </w:p>
        </w:tc>
      </w:tr>
    </w:tbl>
    <w:p w:rsidR="001930A5" w:rsidRDefault="001930A5" w:rsidP="001930A5">
      <w:pPr>
        <w:pStyle w:val="4"/>
        <w:spacing w:before="120" w:after="120"/>
        <w:jc w:val="center"/>
        <w:rPr>
          <w:b w:val="0"/>
          <w:u w:val="none"/>
        </w:rPr>
      </w:pPr>
    </w:p>
    <w:p w:rsidR="006918DD" w:rsidRPr="008936F0" w:rsidRDefault="006918DD" w:rsidP="001930A5">
      <w:pPr>
        <w:pStyle w:val="4"/>
        <w:spacing w:before="120" w:after="120"/>
        <w:jc w:val="center"/>
      </w:pPr>
      <w:r w:rsidRPr="006918DD">
        <w:rPr>
          <w:b w:val="0"/>
          <w:u w:val="none"/>
        </w:rPr>
        <w:t xml:space="preserve">Для </w:t>
      </w:r>
      <w:proofErr w:type="gramStart"/>
      <w:r w:rsidRPr="006918DD">
        <w:rPr>
          <w:b w:val="0"/>
          <w:u w:val="none"/>
        </w:rPr>
        <w:t>поступающих</w:t>
      </w:r>
      <w:proofErr w:type="gramEnd"/>
      <w:r w:rsidRPr="006918DD">
        <w:rPr>
          <w:b w:val="0"/>
          <w:u w:val="none"/>
        </w:rPr>
        <w:t xml:space="preserve"> на </w:t>
      </w:r>
      <w:r>
        <w:rPr>
          <w:u w:val="none"/>
        </w:rPr>
        <w:t xml:space="preserve">заочную </w:t>
      </w:r>
      <w:r w:rsidRPr="006918DD">
        <w:rPr>
          <w:u w:val="none"/>
        </w:rPr>
        <w:t>форм</w:t>
      </w:r>
      <w:r>
        <w:rPr>
          <w:u w:val="none"/>
        </w:rPr>
        <w:t>у</w:t>
      </w:r>
      <w:r w:rsidRPr="006918DD">
        <w:rPr>
          <w:b w:val="0"/>
          <w:u w:val="none"/>
        </w:rPr>
        <w:t xml:space="preserve"> обучения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29"/>
        <w:gridCol w:w="3171"/>
        <w:gridCol w:w="3170"/>
      </w:tblGrid>
      <w:tr w:rsidR="001930A5" w:rsidRPr="00735354" w:rsidTr="001930A5">
        <w:tc>
          <w:tcPr>
            <w:tcW w:w="1687" w:type="pct"/>
            <w:vAlign w:val="center"/>
          </w:tcPr>
          <w:p w:rsidR="001930A5" w:rsidRPr="001930A5" w:rsidRDefault="001930A5" w:rsidP="00B26FE9">
            <w:pPr>
              <w:pStyle w:val="2"/>
              <w:spacing w:before="0" w:after="0" w:line="240" w:lineRule="auto"/>
              <w:outlineLvl w:val="1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30A5">
              <w:rPr>
                <w:rFonts w:ascii="Times New Roman" w:hAnsi="Times New Roman" w:cs="Times New Roman"/>
                <w:szCs w:val="24"/>
                <w:lang w:eastAsia="ru-RU"/>
              </w:rPr>
              <w:t>Вид возмещения затрат</w:t>
            </w:r>
          </w:p>
        </w:tc>
        <w:tc>
          <w:tcPr>
            <w:tcW w:w="1657" w:type="pct"/>
            <w:vAlign w:val="center"/>
          </w:tcPr>
          <w:p w:rsidR="001930A5" w:rsidRDefault="001930A5" w:rsidP="00B26FE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 и время</w:t>
            </w:r>
          </w:p>
          <w:p w:rsidR="001930A5" w:rsidRPr="00BE6F58" w:rsidRDefault="001930A5" w:rsidP="00B26FE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</w:t>
            </w:r>
            <w:r w:rsidRPr="00BE6F58">
              <w:rPr>
                <w:b/>
                <w:color w:val="000000"/>
                <w:sz w:val="24"/>
              </w:rPr>
              <w:t>онсультаци</w:t>
            </w:r>
            <w:r>
              <w:rPr>
                <w:b/>
                <w:color w:val="000000"/>
                <w:sz w:val="24"/>
              </w:rPr>
              <w:t>и</w:t>
            </w:r>
          </w:p>
        </w:tc>
        <w:tc>
          <w:tcPr>
            <w:tcW w:w="1656" w:type="pct"/>
            <w:vAlign w:val="center"/>
          </w:tcPr>
          <w:p w:rsidR="001930A5" w:rsidRDefault="001930A5" w:rsidP="00B26FE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время</w:t>
            </w:r>
          </w:p>
          <w:p w:rsidR="001930A5" w:rsidRPr="00BE6F58" w:rsidRDefault="001930A5" w:rsidP="00B26FE9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вступительного испытания</w:t>
            </w:r>
          </w:p>
        </w:tc>
      </w:tr>
      <w:tr w:rsidR="001930A5" w:rsidRPr="00E71826" w:rsidTr="001930A5">
        <w:tc>
          <w:tcPr>
            <w:tcW w:w="1687" w:type="pct"/>
          </w:tcPr>
          <w:p w:rsidR="001930A5" w:rsidRPr="00B75F3B" w:rsidRDefault="001930A5" w:rsidP="00B26FE9">
            <w:pPr>
              <w:ind w:firstLine="0"/>
              <w:jc w:val="left"/>
              <w:rPr>
                <w:color w:val="000000"/>
                <w:sz w:val="24"/>
              </w:rPr>
            </w:pPr>
            <w:r w:rsidRPr="00B24E92">
              <w:rPr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657" w:type="pct"/>
            <w:vAlign w:val="center"/>
          </w:tcPr>
          <w:p w:rsidR="001930A5" w:rsidRDefault="001930A5" w:rsidP="001930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05.07.2017 11.00</w:t>
            </w:r>
          </w:p>
          <w:p w:rsidR="001930A5" w:rsidRDefault="001930A5" w:rsidP="001930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20.07.2017 11.00</w:t>
            </w:r>
          </w:p>
          <w:p w:rsidR="001930A5" w:rsidRDefault="001930A5" w:rsidP="001930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16.08.2017 11.00</w:t>
            </w:r>
          </w:p>
          <w:p w:rsidR="001930A5" w:rsidRPr="00E71826" w:rsidRDefault="001930A5" w:rsidP="001930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06.09.2017 15.00</w:t>
            </w:r>
          </w:p>
        </w:tc>
        <w:tc>
          <w:tcPr>
            <w:tcW w:w="1656" w:type="pct"/>
            <w:vAlign w:val="center"/>
          </w:tcPr>
          <w:p w:rsidR="001930A5" w:rsidRDefault="001930A5" w:rsidP="001930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06.07.2017 11.00</w:t>
            </w:r>
          </w:p>
          <w:p w:rsidR="001930A5" w:rsidRDefault="001930A5" w:rsidP="001930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21.07.2017 11.00</w:t>
            </w:r>
          </w:p>
          <w:p w:rsidR="001930A5" w:rsidRDefault="001930A5" w:rsidP="001930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17.08.2017 11.00</w:t>
            </w:r>
          </w:p>
          <w:p w:rsidR="001930A5" w:rsidRPr="00E71826" w:rsidRDefault="001930A5" w:rsidP="001930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07.09.2017 15.00</w:t>
            </w:r>
          </w:p>
        </w:tc>
      </w:tr>
      <w:tr w:rsidR="001930A5" w:rsidRPr="00E71826" w:rsidTr="001930A5">
        <w:tc>
          <w:tcPr>
            <w:tcW w:w="1687" w:type="pct"/>
          </w:tcPr>
          <w:p w:rsidR="001930A5" w:rsidRPr="00B75F3B" w:rsidRDefault="001930A5" w:rsidP="00B26FE9">
            <w:pPr>
              <w:ind w:firstLine="0"/>
              <w:jc w:val="left"/>
              <w:rPr>
                <w:sz w:val="24"/>
              </w:rPr>
            </w:pPr>
            <w:r w:rsidRPr="00B24E92">
              <w:rPr>
                <w:sz w:val="24"/>
              </w:rPr>
              <w:t>по договорам об образовании, заключаемым при приеме на обучение за счет средств физических и (или) юридических лиц</w:t>
            </w:r>
          </w:p>
        </w:tc>
        <w:tc>
          <w:tcPr>
            <w:tcW w:w="1657" w:type="pct"/>
            <w:vAlign w:val="center"/>
          </w:tcPr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05.07.2017 11.00</w:t>
            </w:r>
          </w:p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20.07.2017 11.00</w:t>
            </w:r>
          </w:p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16.08.2017 11.00</w:t>
            </w:r>
          </w:p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06.09.2017 15.00</w:t>
            </w:r>
          </w:p>
          <w:p w:rsidR="001930A5" w:rsidRPr="00E71826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11.10.2017 15.00</w:t>
            </w:r>
          </w:p>
        </w:tc>
        <w:tc>
          <w:tcPr>
            <w:tcW w:w="1656" w:type="pct"/>
            <w:vAlign w:val="center"/>
          </w:tcPr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06.07.2017 11.00</w:t>
            </w:r>
          </w:p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21.07.2017 11.00</w:t>
            </w:r>
          </w:p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17.08.2017 11.00</w:t>
            </w:r>
          </w:p>
          <w:p w:rsidR="001930A5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07.09.2017 15.00</w:t>
            </w:r>
          </w:p>
          <w:p w:rsidR="001930A5" w:rsidRPr="00E71826" w:rsidRDefault="001930A5" w:rsidP="00B26FE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12.10.2017 15.00</w:t>
            </w:r>
          </w:p>
        </w:tc>
      </w:tr>
    </w:tbl>
    <w:p w:rsidR="006918DD" w:rsidRPr="008936F0" w:rsidRDefault="006918DD" w:rsidP="00200F5C">
      <w:pPr>
        <w:rPr>
          <w:szCs w:val="28"/>
        </w:rPr>
      </w:pPr>
    </w:p>
    <w:sectPr w:rsidR="006918DD" w:rsidRPr="008936F0" w:rsidSect="006918DD">
      <w:footerReference w:type="default" r:id="rId7"/>
      <w:pgSz w:w="11906" w:h="16838"/>
      <w:pgMar w:top="907" w:right="851" w:bottom="90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DA" w:rsidRDefault="002F3FDA" w:rsidP="008346E5">
      <w:r>
        <w:separator/>
      </w:r>
    </w:p>
  </w:endnote>
  <w:endnote w:type="continuationSeparator" w:id="0">
    <w:p w:rsidR="002F3FDA" w:rsidRDefault="002F3FDA" w:rsidP="008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62170"/>
      <w:docPartObj>
        <w:docPartGallery w:val="Page Numbers (Bottom of Page)"/>
        <w:docPartUnique/>
      </w:docPartObj>
    </w:sdtPr>
    <w:sdtEndPr/>
    <w:sdtContent>
      <w:p w:rsidR="008346E5" w:rsidRDefault="008346E5" w:rsidP="008346E5">
        <w:pPr>
          <w:pStyle w:val="ab"/>
          <w:ind w:firstLine="0"/>
          <w:jc w:val="center"/>
        </w:pPr>
        <w:r>
          <w:t>74</w:t>
        </w:r>
      </w:p>
    </w:sdtContent>
  </w:sdt>
  <w:p w:rsidR="008346E5" w:rsidRDefault="008346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DA" w:rsidRDefault="002F3FDA" w:rsidP="008346E5">
      <w:r>
        <w:separator/>
      </w:r>
    </w:p>
  </w:footnote>
  <w:footnote w:type="continuationSeparator" w:id="0">
    <w:p w:rsidR="002F3FDA" w:rsidRDefault="002F3FDA" w:rsidP="00834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A"/>
    <w:rsid w:val="00105F0A"/>
    <w:rsid w:val="00123ED4"/>
    <w:rsid w:val="001930A5"/>
    <w:rsid w:val="001E2445"/>
    <w:rsid w:val="00200F5C"/>
    <w:rsid w:val="00206A4C"/>
    <w:rsid w:val="0027706A"/>
    <w:rsid w:val="002C79DE"/>
    <w:rsid w:val="002F3FDA"/>
    <w:rsid w:val="00370AA2"/>
    <w:rsid w:val="00434A15"/>
    <w:rsid w:val="00492052"/>
    <w:rsid w:val="00561073"/>
    <w:rsid w:val="006846FB"/>
    <w:rsid w:val="006918DD"/>
    <w:rsid w:val="006D10C9"/>
    <w:rsid w:val="006E4930"/>
    <w:rsid w:val="008346E5"/>
    <w:rsid w:val="008936F0"/>
    <w:rsid w:val="008C429D"/>
    <w:rsid w:val="00A00BCA"/>
    <w:rsid w:val="00A6359B"/>
    <w:rsid w:val="00AE1DD6"/>
    <w:rsid w:val="00AF0EDC"/>
    <w:rsid w:val="00B641B4"/>
    <w:rsid w:val="00B75F3B"/>
    <w:rsid w:val="00BB1C74"/>
    <w:rsid w:val="00BB7C0A"/>
    <w:rsid w:val="00BE6F58"/>
    <w:rsid w:val="00C73A86"/>
    <w:rsid w:val="00CF14FA"/>
    <w:rsid w:val="00E94DA2"/>
    <w:rsid w:val="00EB19DB"/>
    <w:rsid w:val="00F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4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0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B7C0A"/>
    <w:pPr>
      <w:keepNext/>
      <w:spacing w:before="120" w:after="120" w:line="360" w:lineRule="auto"/>
      <w:ind w:firstLine="0"/>
      <w:jc w:val="center"/>
      <w:outlineLvl w:val="1"/>
    </w:pPr>
    <w:rPr>
      <w:rFonts w:asciiTheme="minorHAnsi" w:hAnsiTheme="minorHAnsi" w:cstheme="minorBidi"/>
      <w:b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6F58"/>
    <w:pPr>
      <w:keepNext/>
      <w:jc w:val="left"/>
      <w:outlineLvl w:val="2"/>
    </w:pPr>
    <w:rPr>
      <w:b/>
      <w:color w:val="000000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E6F58"/>
    <w:pPr>
      <w:keepNext/>
      <w:ind w:firstLine="0"/>
      <w:outlineLvl w:val="3"/>
    </w:pPr>
    <w:rPr>
      <w:b/>
      <w:color w:val="000000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E6F58"/>
    <w:pPr>
      <w:keepNext/>
      <w:ind w:firstLine="0"/>
      <w:jc w:val="center"/>
      <w:outlineLvl w:val="4"/>
    </w:pPr>
    <w:rPr>
      <w:b/>
      <w:color w:val="00000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7C0A"/>
    <w:rPr>
      <w:b/>
      <w:sz w:val="24"/>
    </w:rPr>
  </w:style>
  <w:style w:type="paragraph" w:styleId="11">
    <w:name w:val="toc 1"/>
    <w:basedOn w:val="a"/>
    <w:next w:val="a"/>
    <w:autoRedefine/>
    <w:uiPriority w:val="39"/>
    <w:rsid w:val="00B75F3B"/>
    <w:pPr>
      <w:ind w:firstLine="0"/>
      <w:jc w:val="left"/>
    </w:pPr>
    <w:rPr>
      <w:rFonts w:cs="Arial"/>
      <w:bCs/>
      <w:sz w:val="24"/>
    </w:rPr>
  </w:style>
  <w:style w:type="paragraph" w:styleId="a3">
    <w:name w:val="Body Text Indent"/>
    <w:basedOn w:val="a"/>
    <w:link w:val="a4"/>
    <w:uiPriority w:val="99"/>
    <w:unhideWhenUsed/>
    <w:rsid w:val="00105F0A"/>
    <w:pPr>
      <w:jc w:val="center"/>
    </w:pPr>
    <w:rPr>
      <w:b/>
      <w:bCs/>
      <w:color w:val="000000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5F0A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F0A"/>
    <w:rPr>
      <w:rFonts w:ascii="Times New Roman" w:hAnsi="Times New Roman" w:cs="Times New Roman"/>
      <w:color w:val="000000"/>
      <w:sz w:val="32"/>
      <w:szCs w:val="32"/>
      <w:lang w:eastAsia="ru-RU"/>
    </w:rPr>
  </w:style>
  <w:style w:type="table" w:styleId="a5">
    <w:name w:val="Table Grid"/>
    <w:basedOn w:val="a1"/>
    <w:rsid w:val="0010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paragraph" w:styleId="a6">
    <w:name w:val="Body Text"/>
    <w:basedOn w:val="a"/>
    <w:link w:val="a7"/>
    <w:uiPriority w:val="99"/>
    <w:unhideWhenUsed/>
    <w:rsid w:val="008936F0"/>
    <w:pPr>
      <w:ind w:firstLine="0"/>
      <w:jc w:val="left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936F0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E4930"/>
    <w:pPr>
      <w:ind w:firstLine="708"/>
      <w:jc w:val="center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4930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73A86"/>
    <w:pPr>
      <w:spacing w:before="120" w:after="240"/>
      <w:jc w:val="center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3A8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Письмо"/>
    <w:basedOn w:val="a"/>
    <w:uiPriority w:val="99"/>
    <w:rsid w:val="00AE1DD6"/>
    <w:pPr>
      <w:autoSpaceDE w:val="0"/>
      <w:autoSpaceDN w:val="0"/>
      <w:spacing w:line="320" w:lineRule="exact"/>
      <w:ind w:firstLine="720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8346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46E5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46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46E5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4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0A"/>
    <w:pPr>
      <w:keepNext/>
      <w:jc w:val="center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B7C0A"/>
    <w:pPr>
      <w:keepNext/>
      <w:spacing w:before="120" w:after="120" w:line="360" w:lineRule="auto"/>
      <w:ind w:firstLine="0"/>
      <w:jc w:val="center"/>
      <w:outlineLvl w:val="1"/>
    </w:pPr>
    <w:rPr>
      <w:rFonts w:asciiTheme="minorHAnsi" w:hAnsiTheme="minorHAnsi" w:cstheme="minorBidi"/>
      <w:b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6F58"/>
    <w:pPr>
      <w:keepNext/>
      <w:jc w:val="left"/>
      <w:outlineLvl w:val="2"/>
    </w:pPr>
    <w:rPr>
      <w:b/>
      <w:color w:val="000000"/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E6F58"/>
    <w:pPr>
      <w:keepNext/>
      <w:ind w:firstLine="0"/>
      <w:outlineLvl w:val="3"/>
    </w:pPr>
    <w:rPr>
      <w:b/>
      <w:color w:val="000000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BE6F58"/>
    <w:pPr>
      <w:keepNext/>
      <w:ind w:firstLine="0"/>
      <w:jc w:val="center"/>
      <w:outlineLvl w:val="4"/>
    </w:pPr>
    <w:rPr>
      <w:b/>
      <w:color w:val="00000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7C0A"/>
    <w:rPr>
      <w:b/>
      <w:sz w:val="24"/>
    </w:rPr>
  </w:style>
  <w:style w:type="paragraph" w:styleId="11">
    <w:name w:val="toc 1"/>
    <w:basedOn w:val="a"/>
    <w:next w:val="a"/>
    <w:autoRedefine/>
    <w:uiPriority w:val="39"/>
    <w:rsid w:val="00B75F3B"/>
    <w:pPr>
      <w:ind w:firstLine="0"/>
      <w:jc w:val="left"/>
    </w:pPr>
    <w:rPr>
      <w:rFonts w:cs="Arial"/>
      <w:bCs/>
      <w:sz w:val="24"/>
    </w:rPr>
  </w:style>
  <w:style w:type="paragraph" w:styleId="a3">
    <w:name w:val="Body Text Indent"/>
    <w:basedOn w:val="a"/>
    <w:link w:val="a4"/>
    <w:uiPriority w:val="99"/>
    <w:unhideWhenUsed/>
    <w:rsid w:val="00105F0A"/>
    <w:pPr>
      <w:jc w:val="center"/>
    </w:pPr>
    <w:rPr>
      <w:b/>
      <w:bCs/>
      <w:color w:val="000000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5F0A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F0A"/>
    <w:rPr>
      <w:rFonts w:ascii="Times New Roman" w:hAnsi="Times New Roman" w:cs="Times New Roman"/>
      <w:color w:val="000000"/>
      <w:sz w:val="32"/>
      <w:szCs w:val="32"/>
      <w:lang w:eastAsia="ru-RU"/>
    </w:rPr>
  </w:style>
  <w:style w:type="table" w:styleId="a5">
    <w:name w:val="Table Grid"/>
    <w:basedOn w:val="a1"/>
    <w:rsid w:val="0010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58"/>
    <w:rPr>
      <w:rFonts w:ascii="Times New Roman" w:hAnsi="Times New Roman" w:cs="Times New Roman"/>
      <w:b/>
      <w:color w:val="000000"/>
      <w:sz w:val="28"/>
      <w:szCs w:val="28"/>
      <w:u w:val="single"/>
      <w:lang w:eastAsia="ru-RU"/>
    </w:rPr>
  </w:style>
  <w:style w:type="paragraph" w:styleId="a6">
    <w:name w:val="Body Text"/>
    <w:basedOn w:val="a"/>
    <w:link w:val="a7"/>
    <w:uiPriority w:val="99"/>
    <w:unhideWhenUsed/>
    <w:rsid w:val="008936F0"/>
    <w:pPr>
      <w:ind w:firstLine="0"/>
      <w:jc w:val="left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936F0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E4930"/>
    <w:pPr>
      <w:ind w:firstLine="708"/>
      <w:jc w:val="center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4930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73A86"/>
    <w:pPr>
      <w:spacing w:before="120" w:after="240"/>
      <w:jc w:val="center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3A8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Письмо"/>
    <w:basedOn w:val="a"/>
    <w:uiPriority w:val="99"/>
    <w:rsid w:val="00AE1DD6"/>
    <w:pPr>
      <w:autoSpaceDE w:val="0"/>
      <w:autoSpaceDN w:val="0"/>
      <w:spacing w:line="320" w:lineRule="exact"/>
      <w:ind w:firstLine="720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8346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46E5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46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46E5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Петр. Кныш</dc:creator>
  <cp:lastModifiedBy>Татьяна Петр. Кныш</cp:lastModifiedBy>
  <cp:revision>5</cp:revision>
  <cp:lastPrinted>2017-05-17T07:23:00Z</cp:lastPrinted>
  <dcterms:created xsi:type="dcterms:W3CDTF">2017-05-12T10:02:00Z</dcterms:created>
  <dcterms:modified xsi:type="dcterms:W3CDTF">2017-05-17T07:23:00Z</dcterms:modified>
</cp:coreProperties>
</file>